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5C2F4D" w14:textId="662145E8" w:rsidR="00B55315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Edward KELYNG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</w:t>
      </w:r>
      <w:r>
        <w:rPr>
          <w:rFonts w:ascii="Times New Roman" w:hAnsi="Times New Roman" w:cs="Times New Roman"/>
          <w:sz w:val="24"/>
          <w:szCs w:val="24"/>
          <w:lang w:val="en-US"/>
        </w:rPr>
        <w:t>467-79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5E8F4761" w14:textId="77777777" w:rsidR="00B55315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Vicar of East Dereham, Norfolk.</w:t>
      </w:r>
    </w:p>
    <w:p w14:paraId="39B24D19" w14:textId="77777777" w:rsidR="00B55315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8449166" w14:textId="77777777" w:rsidR="00B55315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498ABD50" w14:textId="58AA7185" w:rsidR="00B55315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</w:t>
      </w:r>
      <w:r>
        <w:rPr>
          <w:rFonts w:ascii="Times New Roman" w:hAnsi="Times New Roman" w:cs="Times New Roman"/>
          <w:sz w:val="24"/>
          <w:szCs w:val="24"/>
          <w:lang w:val="en-US"/>
        </w:rPr>
        <w:t>467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Vicar.</w:t>
      </w:r>
    </w:p>
    <w:p w14:paraId="6A8D75EF" w14:textId="77777777" w:rsidR="00B55315" w:rsidRDefault="00B55315" w:rsidP="00B55315">
      <w:pPr>
        <w:pStyle w:val="NoSpacing"/>
        <w:ind w:left="1440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Francis </w:t>
      </w:r>
      <w:proofErr w:type="spell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Blomefield</w:t>
      </w:r>
      <w:proofErr w:type="spellEnd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, 'Mitford Hundred and Half: East-Dereham', in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An Essay Towards A Topographical History of the County of Norfolk: Volume 10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(London, 1809), pp. 204-218. </w:t>
      </w:r>
      <w:r>
        <w:rPr>
          <w:rStyle w:val="Emphasis"/>
          <w:rFonts w:ascii="Helvetica" w:hAnsi="Helvetica" w:cs="Helvetica"/>
          <w:color w:val="333333"/>
          <w:sz w:val="16"/>
          <w:szCs w:val="16"/>
          <w:shd w:val="clear" w:color="auto" w:fill="FFFFFF"/>
        </w:rPr>
        <w:t>British History Online</w:t>
      </w:r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> http://www.british-history.ac.uk/topographical-hist-norfolk/vol10/pp204-218 [accessed 25 April 2020]</w:t>
      </w:r>
      <w:proofErr w:type="gramStart"/>
      <w:r>
        <w:rPr>
          <w:rFonts w:ascii="Helvetica" w:hAnsi="Helvetica" w:cs="Helvetica"/>
          <w:color w:val="333333"/>
          <w:sz w:val="16"/>
          <w:szCs w:val="16"/>
          <w:shd w:val="clear" w:color="auto" w:fill="FFFFFF"/>
        </w:rPr>
        <w:t xml:space="preserve">. </w:t>
      </w: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)</w:t>
      </w:r>
      <w:proofErr w:type="gramEnd"/>
    </w:p>
    <w:p w14:paraId="4FF243CA" w14:textId="77777777" w:rsidR="00B55315" w:rsidRDefault="00B55315" w:rsidP="00B5531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1C1F80CA" w14:textId="77777777" w:rsidR="00B55315" w:rsidRDefault="00B55315" w:rsidP="00B55315">
      <w:pPr>
        <w:pStyle w:val="NoSpacing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</w:p>
    <w:p w14:paraId="7F9C8824" w14:textId="77777777" w:rsidR="00B55315" w:rsidRPr="00B51D74" w:rsidRDefault="00B55315" w:rsidP="00B55315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25 April 2020</w:t>
      </w:r>
    </w:p>
    <w:p w14:paraId="7412EF13" w14:textId="331FC736" w:rsidR="006746EF" w:rsidRPr="00B55315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B55315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26D85C0" w14:textId="77777777" w:rsidR="00B55315" w:rsidRDefault="00B55315" w:rsidP="00CD0211">
      <w:pPr>
        <w:spacing w:after="0" w:line="240" w:lineRule="auto"/>
      </w:pPr>
      <w:r>
        <w:separator/>
      </w:r>
    </w:p>
  </w:endnote>
  <w:endnote w:type="continuationSeparator" w:id="0">
    <w:p w14:paraId="403C59E1" w14:textId="77777777" w:rsidR="00B55315" w:rsidRDefault="00B55315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876CFC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6A9375" w14:textId="77777777" w:rsidR="00B55315" w:rsidRDefault="00B55315" w:rsidP="00CD0211">
      <w:pPr>
        <w:spacing w:after="0" w:line="240" w:lineRule="auto"/>
      </w:pPr>
      <w:r>
        <w:separator/>
      </w:r>
    </w:p>
  </w:footnote>
  <w:footnote w:type="continuationSeparator" w:id="0">
    <w:p w14:paraId="1E5246CA" w14:textId="77777777" w:rsidR="00B55315" w:rsidRDefault="00B55315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B55315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FD67B5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Emphasis">
    <w:name w:val="Emphasis"/>
    <w:basedOn w:val="DefaultParagraphFont"/>
    <w:uiPriority w:val="20"/>
    <w:qFormat/>
    <w:rsid w:val="00B55315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60</Words>
  <Characters>346</Characters>
  <Application>Microsoft Office Word</Application>
  <DocSecurity>0</DocSecurity>
  <Lines>2</Lines>
  <Paragraphs>1</Paragraphs>
  <ScaleCrop>false</ScaleCrop>
  <Company/>
  <LinksUpToDate>false</LinksUpToDate>
  <CharactersWithSpaces>405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2020-04-25T19:53:00Z</dcterms:created>
  <dcterms:modified xsi:type="dcterms:W3CDTF">2020-04-25T19:54:00Z</dcterms:modified>
</cp:coreProperties>
</file>